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8D40" w14:textId="77777777" w:rsidR="00982568" w:rsidRDefault="00982568" w:rsidP="009825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21B5B5" w14:textId="77777777" w:rsidR="00982568" w:rsidRDefault="00982568" w:rsidP="009825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94491FB" w14:textId="77777777" w:rsidR="00982568" w:rsidRDefault="00982568" w:rsidP="009825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A130FC" w14:textId="3894FA40" w:rsidR="001D1966" w:rsidRDefault="006762B2" w:rsidP="009825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0D90D3" wp14:editId="0991C73C">
                <wp:simplePos x="0" y="0"/>
                <wp:positionH relativeFrom="column">
                  <wp:posOffset>5076190</wp:posOffset>
                </wp:positionH>
                <wp:positionV relativeFrom="paragraph">
                  <wp:posOffset>108585</wp:posOffset>
                </wp:positionV>
                <wp:extent cx="1575435" cy="26670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54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oel="http://schemas.microsoft.com/office/2019/extlst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5B996" w14:textId="77777777" w:rsidR="00FF743C" w:rsidRDefault="00CF71FC"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Copia_____</w:t>
                            </w:r>
                            <w:r w:rsidR="00FF74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</w:t>
                            </w:r>
                            <w:r w:rsidR="00FF74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D90D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9.7pt;margin-top:8.55pt;width:124.0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" stroked="f">
                <v:textbox>
                  <w:txbxContent>
                    <w:p w14:paraId="57E5B996" w14:textId="77777777" w:rsidR="00FF743C" w:rsidRDefault="00CF71FC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Copia_____</w:t>
                      </w:r>
                      <w:r w:rsidR="00FF74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</w:t>
                      </w:r>
                      <w:r w:rsidR="00FF74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82568" w:rsidRPr="009B05EA">
        <w:rPr>
          <w:rFonts w:ascii="Arial Narrow" w:hAnsi="Arial Narrow"/>
          <w:noProof/>
          <w:lang w:val="es-CL" w:eastAsia="es-CL"/>
        </w:rPr>
        <w:drawing>
          <wp:anchor distT="0" distB="0" distL="114300" distR="114300" simplePos="0" relativeHeight="251658240" behindDoc="1" locked="0" layoutInCell="1" allowOverlap="1" wp14:anchorId="6B96776D" wp14:editId="0670911B">
            <wp:simplePos x="0" y="0"/>
            <wp:positionH relativeFrom="margin">
              <wp:posOffset>0</wp:posOffset>
            </wp:positionH>
            <wp:positionV relativeFrom="margin">
              <wp:posOffset>145415</wp:posOffset>
            </wp:positionV>
            <wp:extent cx="704850" cy="716933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6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74E">
        <w:rPr>
          <w:rFonts w:ascii="Arial" w:hAnsi="Arial" w:cs="Arial"/>
          <w:b/>
          <w:bCs/>
          <w:sz w:val="20"/>
          <w:szCs w:val="20"/>
        </w:rPr>
        <w:t>HOJA DE RUTA</w:t>
      </w:r>
    </w:p>
    <w:p w14:paraId="0CC57EAF" w14:textId="77777777" w:rsidR="00262B3F" w:rsidRDefault="00262B3F" w:rsidP="009825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F99A68A" w14:textId="77777777" w:rsidR="001D1966" w:rsidRPr="00FE1196" w:rsidRDefault="00FE1196" w:rsidP="00534DE4">
      <w:pPr>
        <w:autoSpaceDE w:val="0"/>
        <w:autoSpaceDN w:val="0"/>
        <w:adjustRightInd w:val="0"/>
        <w:ind w:right="1008"/>
        <w:jc w:val="center"/>
        <w:rPr>
          <w:rFonts w:ascii="Arial" w:hAnsi="Arial" w:cs="Arial"/>
          <w:sz w:val="14"/>
          <w:szCs w:val="14"/>
        </w:rPr>
      </w:pPr>
      <w:r w:rsidRPr="00FE1196">
        <w:rPr>
          <w:rFonts w:ascii="Arial" w:hAnsi="Arial" w:cs="Arial"/>
          <w:b/>
          <w:bCs/>
          <w:sz w:val="14"/>
          <w:szCs w:val="14"/>
        </w:rPr>
        <w:t>(</w:t>
      </w:r>
      <w:r w:rsidR="001D1966" w:rsidRPr="00FE1196">
        <w:rPr>
          <w:rFonts w:ascii="Arial" w:hAnsi="Arial" w:cs="Arial"/>
          <w:b/>
          <w:bCs/>
          <w:sz w:val="14"/>
          <w:szCs w:val="14"/>
        </w:rPr>
        <w:t>Decreto de Rectoría N°124/201</w:t>
      </w:r>
      <w:r w:rsidR="008D30D0" w:rsidRPr="00FE1196">
        <w:rPr>
          <w:rFonts w:ascii="Arial" w:hAnsi="Arial" w:cs="Arial"/>
          <w:b/>
          <w:bCs/>
          <w:sz w:val="14"/>
          <w:szCs w:val="14"/>
        </w:rPr>
        <w:t>8</w:t>
      </w:r>
      <w:r w:rsidR="001D1966" w:rsidRPr="00FE1196">
        <w:rPr>
          <w:rFonts w:ascii="Arial" w:hAnsi="Arial" w:cs="Arial"/>
          <w:b/>
          <w:bCs/>
          <w:sz w:val="14"/>
          <w:szCs w:val="14"/>
        </w:rPr>
        <w:t xml:space="preserve"> de 17 de octubre</w:t>
      </w:r>
      <w:r w:rsidRPr="00FE1196">
        <w:rPr>
          <w:rFonts w:ascii="Arial" w:hAnsi="Arial" w:cs="Arial"/>
          <w:b/>
          <w:bCs/>
          <w:sz w:val="14"/>
          <w:szCs w:val="14"/>
        </w:rPr>
        <w:t>)</w:t>
      </w:r>
    </w:p>
    <w:p w14:paraId="1496C0FF" w14:textId="77777777" w:rsidR="000F7911" w:rsidRDefault="00982568" w:rsidP="0035459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b/>
          <w:bCs/>
          <w:noProof/>
          <w:color w:val="221E1F"/>
          <w:sz w:val="16"/>
          <w:szCs w:val="16"/>
          <w:lang w:val="es-CL" w:eastAsia="es-CL"/>
        </w:rPr>
        <w:drawing>
          <wp:anchor distT="0" distB="0" distL="114300" distR="114300" simplePos="0" relativeHeight="251654144" behindDoc="1" locked="0" layoutInCell="1" allowOverlap="1" wp14:anchorId="57EEE24E" wp14:editId="026CAEBE">
            <wp:simplePos x="0" y="0"/>
            <wp:positionH relativeFrom="column">
              <wp:posOffset>0</wp:posOffset>
            </wp:positionH>
            <wp:positionV relativeFrom="paragraph">
              <wp:posOffset>278765</wp:posOffset>
            </wp:positionV>
            <wp:extent cx="6668770" cy="788162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n título-13-04.png"/>
                    <pic:cNvPicPr/>
                  </pic:nvPicPr>
                  <pic:blipFill>
                    <a:blip r:embed="rId9">
                      <a:alphaModFix amt="1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8770" cy="788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W w:w="10632" w:type="dxa"/>
        <w:tblInd w:w="108" w:type="dxa"/>
        <w:tblBorders>
          <w:top w:val="nil"/>
          <w:left w:val="nil"/>
          <w:bottom w:val="nil"/>
          <w:right w:val="nil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1528"/>
        <w:gridCol w:w="1085"/>
        <w:gridCol w:w="424"/>
        <w:gridCol w:w="1918"/>
        <w:gridCol w:w="1923"/>
        <w:gridCol w:w="184"/>
        <w:gridCol w:w="559"/>
        <w:gridCol w:w="447"/>
        <w:gridCol w:w="268"/>
        <w:gridCol w:w="2296"/>
      </w:tblGrid>
      <w:tr w:rsidR="00CC2CE9" w14:paraId="18CE249E" w14:textId="77777777" w:rsidTr="00262B3F">
        <w:trPr>
          <w:trHeight w:val="209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6A756" w14:textId="77777777" w:rsidR="00EA5E33" w:rsidRPr="00CF71FC" w:rsidRDefault="00EA5E33" w:rsidP="00134572">
            <w:pPr>
              <w:pStyle w:val="Default"/>
              <w:rPr>
                <w:color w:val="221E1F"/>
                <w:sz w:val="20"/>
                <w:szCs w:val="22"/>
              </w:rPr>
            </w:pPr>
            <w:r w:rsidRPr="00CF71FC">
              <w:rPr>
                <w:color w:val="221E1F"/>
                <w:sz w:val="20"/>
                <w:szCs w:val="22"/>
              </w:rPr>
              <w:t xml:space="preserve">Código Presupuestario </w:t>
            </w:r>
          </w:p>
        </w:tc>
        <w:tc>
          <w:tcPr>
            <w:tcW w:w="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FE90FE" w14:textId="77777777" w:rsidR="00EA5E33" w:rsidRPr="00CF71FC" w:rsidRDefault="00EA5E33">
            <w:pPr>
              <w:pStyle w:val="Default"/>
              <w:rPr>
                <w:color w:val="221E1F"/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D38C5" w14:textId="77777777" w:rsidR="00EA5E33" w:rsidRPr="00CF71FC" w:rsidRDefault="00EA5E33">
            <w:pPr>
              <w:pStyle w:val="Default"/>
              <w:jc w:val="center"/>
              <w:rPr>
                <w:color w:val="221E1F"/>
                <w:sz w:val="20"/>
                <w:szCs w:val="20"/>
              </w:rPr>
            </w:pPr>
            <w:r w:rsidRPr="00CF71FC">
              <w:rPr>
                <w:color w:val="221E1F"/>
                <w:sz w:val="20"/>
                <w:szCs w:val="20"/>
              </w:rPr>
              <w:t xml:space="preserve">Tipo 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477E88" w14:textId="0D218718" w:rsidR="00EA5E33" w:rsidRPr="00CF71FC" w:rsidRDefault="00EA5E33" w:rsidP="00730499">
            <w:pPr>
              <w:pStyle w:val="Default"/>
              <w:rPr>
                <w:color w:val="221E1F"/>
                <w:sz w:val="20"/>
                <w:szCs w:val="20"/>
              </w:rPr>
            </w:pPr>
          </w:p>
        </w:tc>
      </w:tr>
      <w:tr w:rsidR="00EA5E33" w14:paraId="176F7698" w14:textId="77777777" w:rsidTr="00262B3F">
        <w:trPr>
          <w:trHeight w:val="260"/>
        </w:trPr>
        <w:tc>
          <w:tcPr>
            <w:tcW w:w="2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5F6E22" w14:textId="77777777" w:rsidR="00EA5E33" w:rsidRPr="00CF71FC" w:rsidRDefault="00EA5E33">
            <w:pPr>
              <w:pStyle w:val="Default"/>
              <w:rPr>
                <w:color w:val="221E1F"/>
                <w:sz w:val="20"/>
                <w:szCs w:val="22"/>
              </w:rPr>
            </w:pPr>
            <w:r w:rsidRPr="00CF71FC">
              <w:rPr>
                <w:color w:val="221E1F"/>
                <w:sz w:val="20"/>
                <w:szCs w:val="22"/>
              </w:rPr>
              <w:t xml:space="preserve">Materia </w:t>
            </w:r>
          </w:p>
        </w:tc>
        <w:tc>
          <w:tcPr>
            <w:tcW w:w="801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310D2AF" w14:textId="462416E3" w:rsidR="00EA5E33" w:rsidRPr="00730499" w:rsidRDefault="00EA5E33" w:rsidP="00A56F8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A35F2" w14:paraId="465318B4" w14:textId="77777777" w:rsidTr="00262B3F">
        <w:trPr>
          <w:trHeight w:val="252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2551BA" w14:textId="77777777" w:rsidR="00CF71FC" w:rsidRPr="00CF71FC" w:rsidRDefault="00CF71FC">
            <w:pPr>
              <w:pStyle w:val="Default"/>
              <w:rPr>
                <w:color w:val="221E1F"/>
                <w:sz w:val="20"/>
                <w:szCs w:val="22"/>
              </w:rPr>
            </w:pPr>
            <w:r w:rsidRPr="00CF71FC">
              <w:rPr>
                <w:color w:val="221E1F"/>
                <w:sz w:val="20"/>
                <w:szCs w:val="22"/>
              </w:rPr>
              <w:t xml:space="preserve">Unidad de Origen </w:t>
            </w:r>
          </w:p>
        </w:tc>
        <w:tc>
          <w:tcPr>
            <w:tcW w:w="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BD225C" w14:textId="0A728D4A" w:rsidR="00CF71FC" w:rsidRPr="00CF71FC" w:rsidRDefault="00CF71FC" w:rsidP="009F447B">
            <w:pPr>
              <w:pStyle w:val="Default"/>
              <w:rPr>
                <w:color w:val="221E1F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DC22CE" w14:textId="77777777" w:rsidR="00CF71FC" w:rsidRPr="00CF71FC" w:rsidRDefault="00CF71FC" w:rsidP="00CF0CB8">
            <w:pPr>
              <w:pStyle w:val="Default"/>
              <w:rPr>
                <w:color w:val="221E1F"/>
                <w:sz w:val="20"/>
                <w:szCs w:val="20"/>
              </w:rPr>
            </w:pPr>
            <w:proofErr w:type="spellStart"/>
            <w:r w:rsidRPr="00CF71FC">
              <w:rPr>
                <w:color w:val="221E1F"/>
                <w:sz w:val="20"/>
                <w:szCs w:val="20"/>
              </w:rPr>
              <w:t>Resp</w:t>
            </w:r>
            <w:proofErr w:type="spellEnd"/>
            <w:r w:rsidRPr="00CF71FC">
              <w:rPr>
                <w:color w:val="221E1F"/>
                <w:sz w:val="20"/>
                <w:szCs w:val="20"/>
              </w:rPr>
              <w:t>.</w:t>
            </w:r>
          </w:p>
        </w:tc>
        <w:tc>
          <w:tcPr>
            <w:tcW w:w="3000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2FE439" w14:textId="718EDD93" w:rsidR="00CF71FC" w:rsidRPr="00CF71FC" w:rsidRDefault="00CF71FC" w:rsidP="004B40E5">
            <w:pPr>
              <w:pStyle w:val="Default"/>
              <w:rPr>
                <w:color w:val="221E1F"/>
                <w:sz w:val="22"/>
                <w:szCs w:val="22"/>
              </w:rPr>
            </w:pPr>
          </w:p>
        </w:tc>
      </w:tr>
      <w:tr w:rsidR="00D2474E" w14:paraId="6BAD9028" w14:textId="77777777" w:rsidTr="00262B3F">
        <w:trPr>
          <w:trHeight w:val="199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E77B7E" w14:textId="77777777" w:rsidR="00CF71FC" w:rsidRPr="00CF71FC" w:rsidRDefault="00D2474E" w:rsidP="00D2474E">
            <w:pPr>
              <w:pStyle w:val="Default"/>
              <w:rPr>
                <w:color w:val="221E1F"/>
                <w:sz w:val="20"/>
                <w:szCs w:val="22"/>
              </w:rPr>
            </w:pPr>
            <w:r w:rsidRPr="00CF71FC">
              <w:rPr>
                <w:color w:val="221E1F"/>
                <w:sz w:val="20"/>
                <w:szCs w:val="22"/>
              </w:rPr>
              <w:t xml:space="preserve">Coordinador/ Responsable </w:t>
            </w:r>
          </w:p>
        </w:tc>
        <w:tc>
          <w:tcPr>
            <w:tcW w:w="80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798343" w14:textId="27215E1C" w:rsidR="00D2474E" w:rsidRPr="00CF71FC" w:rsidRDefault="00D2474E" w:rsidP="00211DFA">
            <w:pPr>
              <w:pStyle w:val="Listaconvietas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CF71FC" w14:paraId="43340C17" w14:textId="77777777" w:rsidTr="00262B3F">
        <w:trPr>
          <w:trHeight w:val="83"/>
        </w:trPr>
        <w:tc>
          <w:tcPr>
            <w:tcW w:w="2615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14:paraId="7C80412B" w14:textId="77777777" w:rsidR="00CF71FC" w:rsidRPr="00CF71FC" w:rsidRDefault="00CF71FC" w:rsidP="00D2474E">
            <w:pPr>
              <w:pStyle w:val="Default"/>
              <w:rPr>
                <w:color w:val="221E1F"/>
                <w:sz w:val="20"/>
                <w:szCs w:val="22"/>
              </w:rPr>
            </w:pPr>
          </w:p>
        </w:tc>
        <w:tc>
          <w:tcPr>
            <w:tcW w:w="8017" w:type="dxa"/>
            <w:gridSpan w:val="8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14:paraId="5F510B86" w14:textId="77777777" w:rsidR="00CF71FC" w:rsidRPr="00CF71FC" w:rsidRDefault="00CF71FC" w:rsidP="00A753D1">
            <w:pPr>
              <w:pStyle w:val="Listaconvietas"/>
              <w:numPr>
                <w:ilvl w:val="0"/>
                <w:numId w:val="0"/>
              </w:numPr>
              <w:ind w:left="360"/>
              <w:rPr>
                <w:rFonts w:ascii="Arial" w:hAnsi="Arial" w:cs="Arial"/>
              </w:rPr>
            </w:pPr>
          </w:p>
        </w:tc>
      </w:tr>
      <w:tr w:rsidR="00EA5E33" w14:paraId="79FF99EC" w14:textId="77777777" w:rsidTr="00262B3F">
        <w:trPr>
          <w:trHeight w:val="305"/>
        </w:trPr>
        <w:tc>
          <w:tcPr>
            <w:tcW w:w="30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EC0A439" w14:textId="77777777" w:rsidR="00EA5E33" w:rsidRPr="00CF71FC" w:rsidRDefault="00EA5E33" w:rsidP="00CC2CE9">
            <w:pPr>
              <w:pStyle w:val="Default"/>
              <w:jc w:val="center"/>
              <w:rPr>
                <w:color w:val="221E1F"/>
                <w:sz w:val="18"/>
                <w:szCs w:val="18"/>
              </w:rPr>
            </w:pPr>
            <w:r w:rsidRPr="00CF71FC">
              <w:rPr>
                <w:b/>
                <w:bCs/>
                <w:color w:val="221E1F"/>
                <w:sz w:val="16"/>
                <w:szCs w:val="18"/>
              </w:rPr>
              <w:t>¿Implica gastos para la Universidad?</w:t>
            </w:r>
          </w:p>
        </w:tc>
        <w:tc>
          <w:tcPr>
            <w:tcW w:w="759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F68FEB0" w14:textId="77777777" w:rsidR="00EA5E33" w:rsidRPr="00CF71FC" w:rsidRDefault="00EA5E33">
            <w:pPr>
              <w:pStyle w:val="Default"/>
              <w:jc w:val="center"/>
              <w:rPr>
                <w:color w:val="221E1F"/>
                <w:sz w:val="18"/>
                <w:szCs w:val="18"/>
              </w:rPr>
            </w:pPr>
            <w:r w:rsidRPr="00CF71FC">
              <w:rPr>
                <w:b/>
                <w:bCs/>
                <w:color w:val="221E1F"/>
                <w:sz w:val="18"/>
                <w:szCs w:val="18"/>
              </w:rPr>
              <w:t xml:space="preserve">¿A cuánto asciende el gasto proyectado? </w:t>
            </w:r>
          </w:p>
        </w:tc>
      </w:tr>
      <w:tr w:rsidR="00CC2CE9" w14:paraId="75E8DFD3" w14:textId="77777777" w:rsidTr="00262B3F">
        <w:trPr>
          <w:trHeight w:val="305"/>
        </w:trPr>
        <w:tc>
          <w:tcPr>
            <w:tcW w:w="1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DC0F9D4" w14:textId="77777777" w:rsidR="00CC2CE9" w:rsidRPr="00CC2CE9" w:rsidRDefault="00CC2CE9" w:rsidP="00CC2CE9">
            <w:pPr>
              <w:pStyle w:val="Default"/>
              <w:jc w:val="center"/>
              <w:rPr>
                <w:bCs/>
                <w:color w:val="221E1F"/>
                <w:sz w:val="16"/>
                <w:szCs w:val="18"/>
              </w:rPr>
            </w:pPr>
            <w:r w:rsidRPr="00CC2CE9">
              <w:rPr>
                <w:bCs/>
                <w:noProof/>
                <w:sz w:val="20"/>
                <w:szCs w:val="20"/>
                <w:lang w:val="es-CL" w:eastAsia="es-CL"/>
              </w:rPr>
              <w:drawing>
                <wp:anchor distT="0" distB="0" distL="114300" distR="114300" simplePos="0" relativeHeight="251652096" behindDoc="0" locked="0" layoutInCell="1" allowOverlap="1" wp14:anchorId="4D9E352A" wp14:editId="496A62F3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-635</wp:posOffset>
                  </wp:positionV>
                  <wp:extent cx="190500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19440" y="19200"/>
                      <wp:lineTo x="19440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C2CE9">
              <w:rPr>
                <w:bCs/>
                <w:color w:val="221E1F"/>
                <w:sz w:val="16"/>
                <w:szCs w:val="18"/>
              </w:rPr>
              <w:t>Si</w:t>
            </w:r>
          </w:p>
        </w:tc>
        <w:tc>
          <w:tcPr>
            <w:tcW w:w="15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F3D2709" w14:textId="77777777" w:rsidR="00CC2CE9" w:rsidRPr="00CC2CE9" w:rsidRDefault="00CC2CE9" w:rsidP="00CC2CE9">
            <w:pPr>
              <w:pStyle w:val="Default"/>
              <w:jc w:val="center"/>
              <w:rPr>
                <w:bCs/>
                <w:color w:val="221E1F"/>
                <w:sz w:val="16"/>
                <w:szCs w:val="18"/>
              </w:rPr>
            </w:pPr>
            <w:r w:rsidRPr="00CC2CE9">
              <w:rPr>
                <w:bCs/>
                <w:noProof/>
                <w:sz w:val="20"/>
                <w:szCs w:val="20"/>
                <w:lang w:val="es-CL" w:eastAsia="es-CL"/>
              </w:rPr>
              <w:drawing>
                <wp:anchor distT="0" distB="0" distL="114300" distR="114300" simplePos="0" relativeHeight="251659264" behindDoc="0" locked="0" layoutInCell="1" allowOverlap="1" wp14:anchorId="1162E430" wp14:editId="19D8CC19">
                  <wp:simplePos x="0" y="0"/>
                  <wp:positionH relativeFrom="column">
                    <wp:posOffset>558165</wp:posOffset>
                  </wp:positionH>
                  <wp:positionV relativeFrom="paragraph">
                    <wp:posOffset>-3810</wp:posOffset>
                  </wp:positionV>
                  <wp:extent cx="190500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19440" y="19200"/>
                      <wp:lineTo x="19440" y="0"/>
                      <wp:lineTo x="0" y="0"/>
                    </wp:wrapPolygon>
                  </wp:wrapThrough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C2CE9">
              <w:rPr>
                <w:bCs/>
                <w:color w:val="221E1F"/>
                <w:sz w:val="16"/>
                <w:szCs w:val="18"/>
              </w:rPr>
              <w:t>No</w:t>
            </w:r>
          </w:p>
        </w:tc>
        <w:tc>
          <w:tcPr>
            <w:tcW w:w="40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80F691F" w14:textId="77777777" w:rsidR="00CC2CE9" w:rsidRPr="00CC2CE9" w:rsidRDefault="00CC2CE9" w:rsidP="00CC2CE9">
            <w:pPr>
              <w:pStyle w:val="Default"/>
              <w:rPr>
                <w:bCs/>
                <w:color w:val="221E1F"/>
                <w:sz w:val="18"/>
                <w:szCs w:val="18"/>
              </w:rPr>
            </w:pPr>
            <w:r>
              <w:rPr>
                <w:b/>
                <w:bCs/>
                <w:noProof/>
                <w:sz w:val="20"/>
                <w:szCs w:val="20"/>
                <w:lang w:val="es-CL" w:eastAsia="es-CL"/>
              </w:rPr>
              <w:drawing>
                <wp:anchor distT="0" distB="0" distL="114300" distR="114300" simplePos="0" relativeHeight="251660288" behindDoc="0" locked="0" layoutInCell="1" allowOverlap="1" wp14:anchorId="2D1A9993" wp14:editId="7082629C">
                  <wp:simplePos x="0" y="0"/>
                  <wp:positionH relativeFrom="column">
                    <wp:posOffset>1372870</wp:posOffset>
                  </wp:positionH>
                  <wp:positionV relativeFrom="paragraph">
                    <wp:posOffset>-9525</wp:posOffset>
                  </wp:positionV>
                  <wp:extent cx="190500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19440" y="19200"/>
                      <wp:lineTo x="19440" y="0"/>
                      <wp:lineTo x="0" y="0"/>
                    </wp:wrapPolygon>
                  </wp:wrapThrough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  <w:color w:val="221E1F"/>
                <w:sz w:val="18"/>
                <w:szCs w:val="18"/>
              </w:rPr>
              <w:t>Igual o menos de 100UF</w:t>
            </w:r>
          </w:p>
        </w:tc>
        <w:tc>
          <w:tcPr>
            <w:tcW w:w="12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240B6D6" w14:textId="77777777" w:rsidR="00CC2CE9" w:rsidRPr="00CC2CE9" w:rsidRDefault="00CC2CE9" w:rsidP="00CC2CE9">
            <w:pPr>
              <w:pStyle w:val="Default"/>
              <w:rPr>
                <w:bCs/>
                <w:color w:val="221E1F"/>
                <w:sz w:val="18"/>
                <w:szCs w:val="18"/>
              </w:rPr>
            </w:pPr>
            <w:r>
              <w:rPr>
                <w:b/>
                <w:bCs/>
                <w:noProof/>
                <w:sz w:val="20"/>
                <w:szCs w:val="20"/>
                <w:lang w:val="es-CL" w:eastAsia="es-CL"/>
              </w:rPr>
              <w:drawing>
                <wp:anchor distT="0" distB="0" distL="114300" distR="114300" simplePos="0" relativeHeight="251661312" behindDoc="0" locked="0" layoutInCell="1" allowOverlap="1" wp14:anchorId="550DDC14" wp14:editId="0FC0CA34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1905</wp:posOffset>
                  </wp:positionV>
                  <wp:extent cx="190500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19440" y="19200"/>
                      <wp:lineTo x="19440" y="0"/>
                      <wp:lineTo x="0" y="0"/>
                    </wp:wrapPolygon>
                  </wp:wrapThrough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C2CE9">
              <w:rPr>
                <w:bCs/>
                <w:color w:val="221E1F"/>
                <w:sz w:val="18"/>
                <w:szCs w:val="18"/>
              </w:rPr>
              <w:t>Más de 100UF</w:t>
            </w:r>
          </w:p>
        </w:tc>
        <w:tc>
          <w:tcPr>
            <w:tcW w:w="2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7B2EADD" w14:textId="77777777" w:rsidR="00CC2CE9" w:rsidRPr="00CC2CE9" w:rsidRDefault="00CC2CE9" w:rsidP="00CC2CE9">
            <w:pPr>
              <w:pStyle w:val="Default"/>
              <w:rPr>
                <w:bCs/>
                <w:color w:val="221E1F"/>
                <w:sz w:val="18"/>
                <w:szCs w:val="18"/>
              </w:rPr>
            </w:pPr>
            <w:r>
              <w:rPr>
                <w:b/>
                <w:bCs/>
                <w:noProof/>
                <w:sz w:val="20"/>
                <w:szCs w:val="20"/>
                <w:lang w:val="es-CL" w:eastAsia="es-CL"/>
              </w:rPr>
              <w:drawing>
                <wp:anchor distT="0" distB="0" distL="114300" distR="114300" simplePos="0" relativeHeight="251662336" behindDoc="0" locked="0" layoutInCell="1" allowOverlap="1" wp14:anchorId="7219E5AF" wp14:editId="668D5EA3">
                  <wp:simplePos x="0" y="0"/>
                  <wp:positionH relativeFrom="column">
                    <wp:posOffset>1409700</wp:posOffset>
                  </wp:positionH>
                  <wp:positionV relativeFrom="paragraph">
                    <wp:posOffset>1905</wp:posOffset>
                  </wp:positionV>
                  <wp:extent cx="190500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19440" y="19200"/>
                      <wp:lineTo x="19440" y="0"/>
                      <wp:lineTo x="0" y="0"/>
                    </wp:wrapPolygon>
                  </wp:wrapThrough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C2CE9">
              <w:rPr>
                <w:bCs/>
                <w:color w:val="221E1F"/>
                <w:sz w:val="18"/>
                <w:szCs w:val="18"/>
              </w:rPr>
              <w:t>Con recursos asignados</w:t>
            </w:r>
          </w:p>
        </w:tc>
      </w:tr>
      <w:tr w:rsidR="00D2474E" w14:paraId="79317CCF" w14:textId="77777777" w:rsidTr="00262B3F">
        <w:trPr>
          <w:trHeight w:val="177"/>
        </w:trPr>
        <w:tc>
          <w:tcPr>
            <w:tcW w:w="10632" w:type="dxa"/>
            <w:gridSpan w:val="10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14:paraId="01DF93B0" w14:textId="77777777" w:rsidR="00CF71FC" w:rsidRDefault="00CF71FC">
            <w:pPr>
              <w:pStyle w:val="Default"/>
              <w:jc w:val="center"/>
              <w:rPr>
                <w:b/>
                <w:bCs/>
                <w:color w:val="221E1F"/>
                <w:sz w:val="16"/>
                <w:szCs w:val="16"/>
              </w:rPr>
            </w:pPr>
          </w:p>
        </w:tc>
      </w:tr>
      <w:tr w:rsidR="00EA5E33" w14:paraId="34F13FAE" w14:textId="77777777" w:rsidTr="00262B3F">
        <w:trPr>
          <w:trHeight w:val="253"/>
        </w:trPr>
        <w:tc>
          <w:tcPr>
            <w:tcW w:w="106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A8E020A" w14:textId="77777777" w:rsidR="00EA5E33" w:rsidRDefault="00EA5E33" w:rsidP="009F447B">
            <w:pPr>
              <w:pStyle w:val="Default"/>
              <w:jc w:val="center"/>
              <w:rPr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  <w:t xml:space="preserve">CONTROL PERTINENCIA </w:t>
            </w:r>
          </w:p>
        </w:tc>
      </w:tr>
      <w:tr w:rsidR="00EA5E33" w14:paraId="25978F78" w14:textId="77777777" w:rsidTr="00262B3F">
        <w:trPr>
          <w:trHeight w:val="21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624CE67" w14:textId="77777777" w:rsidR="00EA5E33" w:rsidRDefault="00EA5E33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Responsable: </w:t>
            </w: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D0F173D" w14:textId="77777777" w:rsidR="00EA5E33" w:rsidRDefault="00EA5E33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ingreso: 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6FB667C" w14:textId="77777777" w:rsidR="00EA5E33" w:rsidRDefault="00EA5E33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de salida: </w:t>
            </w:r>
          </w:p>
        </w:tc>
      </w:tr>
      <w:tr w:rsidR="00EA5E33" w14:paraId="093D8CBD" w14:textId="77777777" w:rsidTr="00262B3F">
        <w:trPr>
          <w:trHeight w:val="258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267C224" w14:textId="375941DF" w:rsidR="00EA5E33" w:rsidRDefault="00406767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Hernán Maureira Pareja</w:t>
            </w: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18FA6DD" w14:textId="0840CEE1" w:rsidR="00EA5E33" w:rsidRDefault="00204A0B" w:rsidP="00375374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11-07-2024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F012036" w14:textId="5478A8E1" w:rsidR="00EA5E33" w:rsidRDefault="00EA5E33" w:rsidP="00375374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63891337" w14:textId="77777777" w:rsidTr="00262B3F">
        <w:trPr>
          <w:trHeight w:val="957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347EF6B" w14:textId="567B777A" w:rsidR="004B40E5" w:rsidRDefault="002A35F2" w:rsidP="002A35F2">
            <w:pPr>
              <w:pStyle w:val="Default"/>
              <w:rPr>
                <w:noProof/>
                <w:lang w:val="es-CL" w:eastAsia="es-CL"/>
              </w:rPr>
            </w:pPr>
            <w:proofErr w:type="spellStart"/>
            <w:r>
              <w:rPr>
                <w:color w:val="221E1F"/>
                <w:sz w:val="15"/>
                <w:szCs w:val="15"/>
              </w:rPr>
              <w:t>V°B°</w:t>
            </w:r>
            <w:proofErr w:type="spellEnd"/>
          </w:p>
          <w:p w14:paraId="194CEF53" w14:textId="6B5983D8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</w:tc>
        <w:tc>
          <w:tcPr>
            <w:tcW w:w="567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DABBE1D" w14:textId="208D19F2" w:rsidR="002A35F2" w:rsidRPr="00204A0B" w:rsidRDefault="00204A0B" w:rsidP="002A35F2">
            <w:pPr>
              <w:pStyle w:val="Default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.</w:t>
            </w:r>
          </w:p>
          <w:p w14:paraId="30A921F9" w14:textId="6C2904F7" w:rsidR="002A35F2" w:rsidRDefault="002A35F2" w:rsidP="008A7C0B">
            <w:pPr>
              <w:pStyle w:val="Default"/>
              <w:tabs>
                <w:tab w:val="left" w:pos="1373"/>
              </w:tabs>
              <w:rPr>
                <w:rFonts w:cs="Times New Roman"/>
                <w:color w:val="auto"/>
              </w:rPr>
            </w:pPr>
          </w:p>
        </w:tc>
      </w:tr>
      <w:tr w:rsidR="002A35F2" w14:paraId="1A84A8DA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</w:tcPr>
          <w:p w14:paraId="1CB302F1" w14:textId="77777777" w:rsidR="002A35F2" w:rsidRDefault="002A35F2" w:rsidP="002A35F2">
            <w:pPr>
              <w:pStyle w:val="Default"/>
              <w:jc w:val="center"/>
              <w:rPr>
                <w:b/>
                <w:bCs/>
                <w:color w:val="221E1F"/>
                <w:sz w:val="16"/>
                <w:szCs w:val="16"/>
              </w:rPr>
            </w:pPr>
          </w:p>
        </w:tc>
      </w:tr>
      <w:tr w:rsidR="002A35F2" w14:paraId="513B80DA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E4E69BE" w14:textId="77777777" w:rsidR="002A35F2" w:rsidRDefault="002A35F2" w:rsidP="00BC7433">
            <w:pPr>
              <w:pStyle w:val="Default"/>
              <w:jc w:val="center"/>
              <w:rPr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  <w:t xml:space="preserve">CONTROL </w:t>
            </w:r>
            <w:r w:rsidR="00BC7433">
              <w:rPr>
                <w:b/>
                <w:bCs/>
                <w:color w:val="221E1F"/>
                <w:sz w:val="16"/>
                <w:szCs w:val="16"/>
              </w:rPr>
              <w:t>VICERRECTORÍA ACADÉMICA</w:t>
            </w:r>
          </w:p>
        </w:tc>
      </w:tr>
      <w:tr w:rsidR="002A35F2" w14:paraId="1FF2196D" w14:textId="77777777" w:rsidTr="00262B3F">
        <w:trPr>
          <w:trHeight w:val="21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2CB1B83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Responsable: </w:t>
            </w: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4EB5524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ingreso: 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32E3D4B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de salida: </w:t>
            </w:r>
          </w:p>
        </w:tc>
      </w:tr>
      <w:tr w:rsidR="002A35F2" w14:paraId="2CE25CB1" w14:textId="77777777" w:rsidTr="00262B3F">
        <w:trPr>
          <w:trHeight w:val="262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5C62067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CD5C392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FBC7BB2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2F2CBCF4" w14:textId="77777777" w:rsidTr="00262B3F">
        <w:trPr>
          <w:trHeight w:val="767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14:paraId="030AC40D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  <w:proofErr w:type="spellStart"/>
            <w:r>
              <w:rPr>
                <w:color w:val="221E1F"/>
                <w:sz w:val="15"/>
                <w:szCs w:val="15"/>
              </w:rPr>
              <w:t>V°B°</w:t>
            </w:r>
            <w:proofErr w:type="spellEnd"/>
          </w:p>
        </w:tc>
        <w:tc>
          <w:tcPr>
            <w:tcW w:w="5670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14:paraId="4F0FE0B7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Observaciones: </w:t>
            </w:r>
          </w:p>
        </w:tc>
      </w:tr>
      <w:tr w:rsidR="002A35F2" w14:paraId="340A24DF" w14:textId="77777777" w:rsidTr="00262B3F">
        <w:trPr>
          <w:trHeight w:val="318"/>
        </w:trPr>
        <w:tc>
          <w:tcPr>
            <w:tcW w:w="4962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2599968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25F1089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0D175AF3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</w:tcPr>
          <w:p w14:paraId="04355555" w14:textId="77777777" w:rsidR="002A35F2" w:rsidRDefault="002A35F2" w:rsidP="002A35F2">
            <w:pPr>
              <w:pStyle w:val="Default"/>
              <w:jc w:val="center"/>
              <w:rPr>
                <w:b/>
                <w:bCs/>
                <w:color w:val="221E1F"/>
                <w:sz w:val="16"/>
                <w:szCs w:val="16"/>
              </w:rPr>
            </w:pPr>
          </w:p>
        </w:tc>
      </w:tr>
      <w:tr w:rsidR="002A35F2" w14:paraId="714D8E53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8D12D" w14:textId="77777777" w:rsidR="002A35F2" w:rsidRDefault="002A35F2" w:rsidP="00BC7433">
            <w:pPr>
              <w:pStyle w:val="Default"/>
              <w:jc w:val="center"/>
              <w:rPr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  <w:t xml:space="preserve">CONTROL </w:t>
            </w:r>
            <w:r w:rsidR="00BC7433">
              <w:rPr>
                <w:b/>
                <w:bCs/>
                <w:color w:val="221E1F"/>
                <w:sz w:val="16"/>
                <w:szCs w:val="16"/>
              </w:rPr>
              <w:t>VICERRECTORÍA DE ADMINISTRACIÓN Y FINANZAS</w:t>
            </w:r>
          </w:p>
        </w:tc>
      </w:tr>
      <w:tr w:rsidR="002A35F2" w14:paraId="37DAFDE7" w14:textId="77777777" w:rsidTr="00262B3F">
        <w:trPr>
          <w:trHeight w:val="21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75A0455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Responsable: </w:t>
            </w: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3650638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ingreso: 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5AC8E47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de salida: </w:t>
            </w:r>
          </w:p>
        </w:tc>
      </w:tr>
      <w:tr w:rsidR="002A35F2" w14:paraId="52218AF2" w14:textId="77777777" w:rsidTr="00262B3F">
        <w:trPr>
          <w:trHeight w:val="254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74B6507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26F9CC7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EDE52F7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7A80C2AB" w14:textId="77777777" w:rsidTr="00262B3F">
        <w:trPr>
          <w:trHeight w:val="107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BDC4F1C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  <w:proofErr w:type="spellStart"/>
            <w:r>
              <w:rPr>
                <w:color w:val="221E1F"/>
                <w:sz w:val="15"/>
                <w:szCs w:val="15"/>
              </w:rPr>
              <w:t>V°B°</w:t>
            </w:r>
            <w:proofErr w:type="spellEnd"/>
          </w:p>
        </w:tc>
        <w:tc>
          <w:tcPr>
            <w:tcW w:w="567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DD3E645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>Observaciones:</w:t>
            </w:r>
          </w:p>
          <w:p w14:paraId="4535E412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3F7B5BE2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2CF21968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14:paraId="38B90498" w14:textId="77777777" w:rsidR="002A35F2" w:rsidRDefault="002A35F2" w:rsidP="002A35F2">
            <w:pPr>
              <w:pStyle w:val="Default"/>
              <w:jc w:val="center"/>
              <w:rPr>
                <w:b/>
                <w:bCs/>
                <w:color w:val="221E1F"/>
                <w:sz w:val="16"/>
                <w:szCs w:val="16"/>
              </w:rPr>
            </w:pPr>
          </w:p>
        </w:tc>
      </w:tr>
      <w:tr w:rsidR="002A35F2" w14:paraId="5698264F" w14:textId="77777777" w:rsidTr="00262B3F">
        <w:trPr>
          <w:trHeight w:val="203"/>
        </w:trPr>
        <w:tc>
          <w:tcPr>
            <w:tcW w:w="106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EC56A9E" w14:textId="77777777" w:rsidR="002A35F2" w:rsidRDefault="002A35F2" w:rsidP="00BC7433">
            <w:pPr>
              <w:pStyle w:val="Default"/>
              <w:jc w:val="center"/>
              <w:rPr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  <w:t>CONTROL V</w:t>
            </w:r>
            <w:r w:rsidR="00BC7433">
              <w:rPr>
                <w:b/>
                <w:bCs/>
                <w:color w:val="221E1F"/>
                <w:sz w:val="16"/>
                <w:szCs w:val="16"/>
              </w:rPr>
              <w:t>ICERRECTORÍA DE INVESTIGACIÓN Y POSTGRADO</w:t>
            </w:r>
            <w:r>
              <w:rPr>
                <w:b/>
                <w:bCs/>
                <w:color w:val="221E1F"/>
                <w:sz w:val="16"/>
                <w:szCs w:val="16"/>
              </w:rPr>
              <w:t xml:space="preserve"> </w:t>
            </w:r>
          </w:p>
        </w:tc>
      </w:tr>
      <w:tr w:rsidR="002A35F2" w14:paraId="0811CFAC" w14:textId="77777777" w:rsidTr="00262B3F">
        <w:trPr>
          <w:trHeight w:val="21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60288A8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Responsable: </w:t>
            </w: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A415458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ingreso: 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74DA077" w14:textId="77777777" w:rsidR="002A35F2" w:rsidRDefault="002A35F2" w:rsidP="002A35F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de salida: </w:t>
            </w:r>
          </w:p>
        </w:tc>
      </w:tr>
      <w:tr w:rsidR="002A35F2" w14:paraId="31755559" w14:textId="77777777" w:rsidTr="00262B3F">
        <w:trPr>
          <w:trHeight w:val="233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E58B62D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C51BB22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684D894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2A35F2" w14:paraId="3793A9A0" w14:textId="77777777" w:rsidTr="00262B3F">
        <w:trPr>
          <w:trHeight w:val="1244"/>
        </w:trPr>
        <w:tc>
          <w:tcPr>
            <w:tcW w:w="496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D57F7EB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  <w:proofErr w:type="spellStart"/>
            <w:r>
              <w:rPr>
                <w:color w:val="221E1F"/>
                <w:sz w:val="15"/>
                <w:szCs w:val="15"/>
              </w:rPr>
              <w:t>V°B°</w:t>
            </w:r>
            <w:proofErr w:type="spellEnd"/>
          </w:p>
        </w:tc>
        <w:tc>
          <w:tcPr>
            <w:tcW w:w="31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 w:themeFill="background1"/>
          </w:tcPr>
          <w:p w14:paraId="32CEE23D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>Observaciones:</w:t>
            </w:r>
          </w:p>
          <w:p w14:paraId="45CA1F58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76213CFF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742DEE28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2116678C" w14:textId="77777777" w:rsidR="002A35F2" w:rsidRDefault="002A35F2" w:rsidP="002A35F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738F38CD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8831399" w14:textId="77777777" w:rsidR="002A35F2" w:rsidRDefault="002A35F2" w:rsidP="002A35F2">
            <w:pPr>
              <w:pStyle w:val="Default"/>
              <w:rPr>
                <w:rFonts w:cs="Times New Roman"/>
                <w:color w:val="auto"/>
              </w:rPr>
            </w:pPr>
          </w:p>
        </w:tc>
      </w:tr>
    </w:tbl>
    <w:p w14:paraId="36DF3F2F" w14:textId="77777777" w:rsidR="00354598" w:rsidRDefault="00354598" w:rsidP="00EA5E33">
      <w:pPr>
        <w:pStyle w:val="Default"/>
        <w:rPr>
          <w:rFonts w:cs="Times New Roman"/>
          <w:color w:val="auto"/>
        </w:rPr>
      </w:pPr>
    </w:p>
    <w:tbl>
      <w:tblPr>
        <w:tblW w:w="10632" w:type="dxa"/>
        <w:tblInd w:w="108" w:type="dxa"/>
        <w:tblBorders>
          <w:top w:val="nil"/>
          <w:left w:val="nil"/>
          <w:bottom w:val="nil"/>
          <w:right w:val="nil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2627"/>
        <w:gridCol w:w="2335"/>
        <w:gridCol w:w="1738"/>
        <w:gridCol w:w="1380"/>
        <w:gridCol w:w="409"/>
        <w:gridCol w:w="2143"/>
      </w:tblGrid>
      <w:tr w:rsidR="00316610" w14:paraId="4C43F6BB" w14:textId="77777777" w:rsidTr="00262B3F">
        <w:trPr>
          <w:trHeight w:val="203"/>
        </w:trPr>
        <w:tc>
          <w:tcPr>
            <w:tcW w:w="1063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D87C2AB" w14:textId="77777777" w:rsidR="00316610" w:rsidRDefault="00316610" w:rsidP="00616DE2">
            <w:pPr>
              <w:pStyle w:val="Default"/>
              <w:jc w:val="center"/>
              <w:rPr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  <w:t xml:space="preserve">CONTROL </w:t>
            </w:r>
            <w:r w:rsidR="00BC7433">
              <w:rPr>
                <w:b/>
                <w:bCs/>
                <w:color w:val="221E1F"/>
                <w:sz w:val="16"/>
                <w:szCs w:val="16"/>
              </w:rPr>
              <w:t xml:space="preserve">DEPARTAMENTO </w:t>
            </w:r>
            <w:r>
              <w:rPr>
                <w:b/>
                <w:bCs/>
                <w:color w:val="221E1F"/>
                <w:sz w:val="16"/>
                <w:szCs w:val="16"/>
              </w:rPr>
              <w:t xml:space="preserve">JURIDICO </w:t>
            </w:r>
          </w:p>
        </w:tc>
      </w:tr>
      <w:tr w:rsidR="00316610" w14:paraId="39F59530" w14:textId="77777777" w:rsidTr="00262B3F">
        <w:trPr>
          <w:trHeight w:val="213"/>
        </w:trPr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65D5141" w14:textId="77777777" w:rsidR="00316610" w:rsidRDefault="00316610" w:rsidP="00616DE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Responsable: 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50304FB" w14:textId="77777777" w:rsidR="00316610" w:rsidRDefault="00316610" w:rsidP="00616DE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ingreso: 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FE2C6E7" w14:textId="77777777" w:rsidR="00316610" w:rsidRDefault="00316610" w:rsidP="00616DE2">
            <w:pPr>
              <w:pStyle w:val="Default"/>
              <w:jc w:val="center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 xml:space="preserve">Fecha de salida: </w:t>
            </w:r>
          </w:p>
        </w:tc>
      </w:tr>
      <w:tr w:rsidR="00316610" w14:paraId="5A91F8A7" w14:textId="77777777" w:rsidTr="00262B3F">
        <w:trPr>
          <w:trHeight w:val="458"/>
        </w:trPr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D69234A" w14:textId="77777777" w:rsidR="00316610" w:rsidRDefault="00316610" w:rsidP="00616DE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57B80FB" w14:textId="77777777" w:rsidR="00316610" w:rsidRDefault="00316610" w:rsidP="00616DE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E1018BD" w14:textId="77777777" w:rsidR="00316610" w:rsidRDefault="00316610" w:rsidP="00616DE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316610" w14:paraId="42100C32" w14:textId="77777777" w:rsidTr="00262B3F">
        <w:trPr>
          <w:trHeight w:val="1111"/>
        </w:trPr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CFD1162" w14:textId="77777777" w:rsidR="00354598" w:rsidRDefault="00316610" w:rsidP="00616DE2">
            <w:pPr>
              <w:pStyle w:val="Default"/>
              <w:rPr>
                <w:rFonts w:cs="Times New Roman"/>
                <w:color w:val="auto"/>
              </w:rPr>
            </w:pPr>
            <w:proofErr w:type="spellStart"/>
            <w:r>
              <w:rPr>
                <w:color w:val="221E1F"/>
                <w:sz w:val="15"/>
                <w:szCs w:val="15"/>
              </w:rPr>
              <w:t>V°B°</w:t>
            </w:r>
            <w:proofErr w:type="spellEnd"/>
          </w:p>
          <w:p w14:paraId="0390B9F7" w14:textId="77777777" w:rsidR="00534DE4" w:rsidRDefault="00534DE4" w:rsidP="00354598"/>
          <w:p w14:paraId="623AF8A4" w14:textId="77777777" w:rsidR="002A35F2" w:rsidRPr="00354598" w:rsidRDefault="002A35F2" w:rsidP="00354598"/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 w:themeFill="background1"/>
          </w:tcPr>
          <w:p w14:paraId="0B61A976" w14:textId="77777777" w:rsidR="00316610" w:rsidRDefault="00316610" w:rsidP="00616DE2">
            <w:pPr>
              <w:pStyle w:val="Default"/>
              <w:rPr>
                <w:color w:val="221E1F"/>
                <w:sz w:val="15"/>
                <w:szCs w:val="15"/>
              </w:rPr>
            </w:pPr>
            <w:r>
              <w:rPr>
                <w:color w:val="221E1F"/>
                <w:sz w:val="15"/>
                <w:szCs w:val="15"/>
              </w:rPr>
              <w:t>Observaciones:</w:t>
            </w:r>
          </w:p>
          <w:p w14:paraId="3CAECD56" w14:textId="77777777" w:rsidR="00316610" w:rsidRDefault="00316610" w:rsidP="00616DE2">
            <w:pPr>
              <w:pStyle w:val="Default"/>
              <w:rPr>
                <w:color w:val="221E1F"/>
                <w:sz w:val="15"/>
                <w:szCs w:val="15"/>
              </w:rPr>
            </w:pPr>
          </w:p>
          <w:p w14:paraId="1908424C" w14:textId="77777777" w:rsidR="00316610" w:rsidRDefault="00316610" w:rsidP="00616DE2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CE42038" w14:textId="77777777" w:rsidR="00316610" w:rsidRDefault="00316610" w:rsidP="00616DE2">
            <w:pPr>
              <w:pStyle w:val="Default"/>
              <w:rPr>
                <w:rFonts w:cs="Times New Roman"/>
                <w:color w:val="auto"/>
              </w:rPr>
            </w:pPr>
          </w:p>
          <w:p w14:paraId="06B4F08B" w14:textId="77777777" w:rsidR="009B4F95" w:rsidRDefault="009B4F95" w:rsidP="00616DE2">
            <w:pPr>
              <w:pStyle w:val="Default"/>
              <w:rPr>
                <w:rFonts w:cs="Times New Roman"/>
                <w:color w:val="auto"/>
              </w:rPr>
            </w:pPr>
          </w:p>
          <w:p w14:paraId="667CC30F" w14:textId="77777777" w:rsidR="009B4F95" w:rsidRDefault="009B4F95" w:rsidP="00616DE2">
            <w:pPr>
              <w:pStyle w:val="Default"/>
              <w:rPr>
                <w:rFonts w:cs="Times New Roman"/>
                <w:color w:val="auto"/>
              </w:rPr>
            </w:pPr>
          </w:p>
          <w:p w14:paraId="5B5409FD" w14:textId="77777777" w:rsidR="009B4F95" w:rsidRDefault="009B4F95" w:rsidP="00616DE2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534DE4" w14:paraId="7549D0C0" w14:textId="77777777" w:rsidTr="00262B3F">
        <w:trPr>
          <w:trHeight w:val="396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 w:themeFill="background1"/>
          </w:tcPr>
          <w:p w14:paraId="7CB0B978" w14:textId="77777777" w:rsidR="00534DE4" w:rsidRDefault="00534DE4" w:rsidP="00534DE4">
            <w:pPr>
              <w:pStyle w:val="Default"/>
              <w:rPr>
                <w:rFonts w:cs="Times New Roman"/>
                <w:color w:val="auto"/>
                <w:sz w:val="20"/>
              </w:rPr>
            </w:pPr>
          </w:p>
          <w:p w14:paraId="22C83299" w14:textId="77777777" w:rsidR="002A35F2" w:rsidRPr="00534DE4" w:rsidRDefault="002A35F2" w:rsidP="00534DE4">
            <w:pPr>
              <w:pStyle w:val="Default"/>
              <w:rPr>
                <w:rFonts w:cs="Times New Roman"/>
                <w:color w:val="auto"/>
                <w:sz w:val="20"/>
              </w:rPr>
            </w:pPr>
          </w:p>
        </w:tc>
      </w:tr>
      <w:tr w:rsidR="002A35F2" w14:paraId="6FC77E7D" w14:textId="77777777" w:rsidTr="00262B3F">
        <w:trPr>
          <w:trHeight w:val="396"/>
        </w:trPr>
        <w:tc>
          <w:tcPr>
            <w:tcW w:w="1063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BDA464B" w14:textId="77777777" w:rsidR="002A35F2" w:rsidRPr="00534DE4" w:rsidRDefault="00ED319D" w:rsidP="00534DE4">
            <w:pPr>
              <w:pStyle w:val="Default"/>
              <w:rPr>
                <w:color w:val="221E1F"/>
                <w:sz w:val="20"/>
                <w:szCs w:val="15"/>
              </w:rPr>
            </w:pPr>
            <w:r w:rsidRPr="00534DE4">
              <w:rPr>
                <w:color w:val="221E1F"/>
                <w:sz w:val="20"/>
                <w:szCs w:val="15"/>
              </w:rPr>
              <w:t>Observacione</w:t>
            </w:r>
            <w:r>
              <w:rPr>
                <w:color w:val="221E1F"/>
                <w:sz w:val="20"/>
                <w:szCs w:val="15"/>
              </w:rPr>
              <w:t>s</w:t>
            </w:r>
          </w:p>
        </w:tc>
      </w:tr>
      <w:tr w:rsidR="00EA5E33" w14:paraId="2DEF5850" w14:textId="77777777" w:rsidTr="00262B3F">
        <w:trPr>
          <w:trHeight w:val="6781"/>
        </w:trPr>
        <w:tc>
          <w:tcPr>
            <w:tcW w:w="10632" w:type="dxa"/>
            <w:gridSpan w:val="6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FFFFFF" w:themeFill="background1"/>
          </w:tcPr>
          <w:p w14:paraId="534C7A0B" w14:textId="77777777" w:rsidR="00B91490" w:rsidRPr="0049131C" w:rsidRDefault="00B91490" w:rsidP="0049131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0D33F317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D01687D" w14:textId="55C1EF96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A12408D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9434375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47F97FF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DF71030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A34F9B2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D5C0FF6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FDD123B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F112E4E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12A7479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4C335D3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FF4C0C3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B93BBE6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9C5633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1A3AEBC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F730B5B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B879093" w14:textId="77777777" w:rsidR="00012256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AC26026" w14:textId="77777777" w:rsidR="00012256" w:rsidRPr="007744D3" w:rsidRDefault="00012256" w:rsidP="003F5F6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A5E33" w14:paraId="0F6D2AA3" w14:textId="77777777" w:rsidTr="00262B3F">
        <w:trPr>
          <w:trHeight w:val="253"/>
        </w:trPr>
        <w:tc>
          <w:tcPr>
            <w:tcW w:w="10632" w:type="dxa"/>
            <w:gridSpan w:val="6"/>
            <w:tcBorders>
              <w:top w:val="single" w:sz="15" w:space="0" w:color="000000"/>
              <w:bottom w:val="single" w:sz="15" w:space="0" w:color="000000"/>
            </w:tcBorders>
            <w:shd w:val="clear" w:color="auto" w:fill="FFFFFF" w:themeFill="background1"/>
          </w:tcPr>
          <w:p w14:paraId="521BCBFB" w14:textId="77777777" w:rsidR="00EA5E33" w:rsidRDefault="00FD6ADC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b/>
                <w:bCs/>
                <w:noProof/>
                <w:color w:val="221E1F"/>
                <w:sz w:val="16"/>
                <w:szCs w:val="16"/>
                <w:lang w:val="es-CL" w:eastAsia="es-CL"/>
              </w:rPr>
              <w:drawing>
                <wp:anchor distT="0" distB="0" distL="114300" distR="114300" simplePos="0" relativeHeight="251663360" behindDoc="1" locked="0" layoutInCell="1" allowOverlap="1" wp14:anchorId="58747AFD" wp14:editId="079F2BB5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-4530090</wp:posOffset>
                  </wp:positionV>
                  <wp:extent cx="6668770" cy="8491220"/>
                  <wp:effectExtent l="0" t="0" r="11430" b="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 título-13-04.png"/>
                          <pic:cNvPicPr/>
                        </pic:nvPicPr>
                        <pic:blipFill>
                          <a:blip r:embed="rId9">
                            <a:alphaModFix amt="1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770" cy="849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A5E33" w14:paraId="06218635" w14:textId="77777777" w:rsidTr="00262B3F">
        <w:trPr>
          <w:trHeight w:val="293"/>
        </w:trPr>
        <w:tc>
          <w:tcPr>
            <w:tcW w:w="10632" w:type="dxa"/>
            <w:gridSpan w:val="6"/>
            <w:tcBorders>
              <w:top w:val="single" w:sz="15" w:space="0" w:color="000000"/>
              <w:left w:val="single" w:sz="15" w:space="0" w:color="000000"/>
              <w:bottom w:val="single" w:sz="4" w:space="0" w:color="000000"/>
              <w:right w:val="single" w:sz="15" w:space="0" w:color="000000"/>
            </w:tcBorders>
            <w:shd w:val="clear" w:color="auto" w:fill="FFFFFF" w:themeFill="background1"/>
            <w:vAlign w:val="center"/>
          </w:tcPr>
          <w:p w14:paraId="6A096982" w14:textId="77777777" w:rsidR="00EA5E33" w:rsidRDefault="00EA5E33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DISTRIBUCIÓN : </w:t>
            </w:r>
          </w:p>
        </w:tc>
      </w:tr>
      <w:tr w:rsidR="00EA5E33" w14:paraId="3942C996" w14:textId="77777777" w:rsidTr="00262B3F">
        <w:trPr>
          <w:trHeight w:val="233"/>
        </w:trPr>
        <w:tc>
          <w:tcPr>
            <w:tcW w:w="2627" w:type="dxa"/>
            <w:tcBorders>
              <w:top w:val="single" w:sz="4" w:space="0" w:color="000000"/>
              <w:left w:val="single" w:sz="15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65AE5" w14:textId="77777777" w:rsidR="00EA5E33" w:rsidRDefault="00EA5E33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Copia 1 : 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79F383" w14:textId="77777777" w:rsidR="00EA5E33" w:rsidRDefault="00EA5E33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Copia 2 : 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7FA6C8" w14:textId="77777777" w:rsidR="00EA5E33" w:rsidRDefault="00EA5E33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Copia 3 : 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5" w:space="0" w:color="000000"/>
            </w:tcBorders>
            <w:shd w:val="clear" w:color="auto" w:fill="FFFFFF" w:themeFill="background1"/>
          </w:tcPr>
          <w:p w14:paraId="2E2E175B" w14:textId="77777777" w:rsidR="00EA5E33" w:rsidRDefault="00EA5E33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Copia 4 : </w:t>
            </w:r>
          </w:p>
        </w:tc>
      </w:tr>
      <w:tr w:rsidR="00EA5E33" w14:paraId="16D5B1C1" w14:textId="77777777" w:rsidTr="00262B3F">
        <w:trPr>
          <w:trHeight w:val="790"/>
        </w:trPr>
        <w:tc>
          <w:tcPr>
            <w:tcW w:w="2627" w:type="dxa"/>
            <w:tcBorders>
              <w:top w:val="single" w:sz="4" w:space="0" w:color="000000"/>
              <w:left w:val="single" w:sz="15" w:space="0" w:color="000000"/>
              <w:bottom w:val="single" w:sz="15" w:space="0" w:color="000000"/>
              <w:right w:val="single" w:sz="4" w:space="0" w:color="000000"/>
            </w:tcBorders>
            <w:shd w:val="clear" w:color="auto" w:fill="FFFFFF" w:themeFill="background1"/>
          </w:tcPr>
          <w:p w14:paraId="523C5CED" w14:textId="77777777" w:rsidR="00EA5E33" w:rsidRDefault="00EA5E3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5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5DD57" w14:textId="77777777" w:rsidR="00EA5E33" w:rsidRDefault="00EA5E3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15" w:space="0" w:color="000000"/>
              <w:right w:val="single" w:sz="4" w:space="0" w:color="000000"/>
            </w:tcBorders>
            <w:shd w:val="clear" w:color="auto" w:fill="FFFFFF" w:themeFill="background1"/>
          </w:tcPr>
          <w:p w14:paraId="71C94C5C" w14:textId="77777777" w:rsidR="00EA5E33" w:rsidRDefault="00EA5E3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15" w:space="0" w:color="000000"/>
              <w:right w:val="single" w:sz="15" w:space="0" w:color="000000"/>
            </w:tcBorders>
            <w:shd w:val="clear" w:color="auto" w:fill="FFFFFF" w:themeFill="background1"/>
          </w:tcPr>
          <w:p w14:paraId="52836C11" w14:textId="77777777" w:rsidR="00EA5E33" w:rsidRDefault="00EA5E33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EA5E33" w14:paraId="66EC930D" w14:textId="77777777" w:rsidTr="00262B3F">
        <w:trPr>
          <w:trHeight w:val="253"/>
        </w:trPr>
        <w:tc>
          <w:tcPr>
            <w:tcW w:w="10632" w:type="dxa"/>
            <w:gridSpan w:val="6"/>
            <w:tcBorders>
              <w:top w:val="single" w:sz="15" w:space="0" w:color="000000"/>
              <w:bottom w:val="single" w:sz="15" w:space="0" w:color="000000"/>
            </w:tcBorders>
            <w:shd w:val="clear" w:color="auto" w:fill="FFFFFF" w:themeFill="background1"/>
          </w:tcPr>
          <w:p w14:paraId="1F10E9F8" w14:textId="77777777" w:rsidR="00EA5E33" w:rsidRDefault="00EA5E33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EA5E33" w14:paraId="4B5DDB74" w14:textId="77777777" w:rsidTr="00262B3F">
        <w:trPr>
          <w:trHeight w:val="485"/>
        </w:trPr>
        <w:tc>
          <w:tcPr>
            <w:tcW w:w="10632" w:type="dxa"/>
            <w:gridSpan w:val="6"/>
            <w:tcBorders>
              <w:top w:val="single" w:sz="15" w:space="0" w:color="000000"/>
              <w:left w:val="single" w:sz="15" w:space="0" w:color="000000"/>
              <w:bottom w:val="single" w:sz="4" w:space="0" w:color="000000"/>
              <w:right w:val="single" w:sz="15" w:space="0" w:color="000000"/>
            </w:tcBorders>
            <w:shd w:val="clear" w:color="auto" w:fill="FFFFFF" w:themeFill="background1"/>
            <w:vAlign w:val="center"/>
          </w:tcPr>
          <w:p w14:paraId="1CD25043" w14:textId="77777777" w:rsidR="00EA5E33" w:rsidRDefault="00EA5E33" w:rsidP="00534DE4">
            <w:pPr>
              <w:pStyle w:val="Default"/>
              <w:rPr>
                <w:color w:val="221E1F"/>
                <w:sz w:val="18"/>
                <w:szCs w:val="18"/>
              </w:rPr>
            </w:pPr>
            <w:r>
              <w:rPr>
                <w:color w:val="221E1F"/>
                <w:sz w:val="18"/>
                <w:szCs w:val="18"/>
              </w:rPr>
              <w:t xml:space="preserve">ADJUNTA : </w:t>
            </w:r>
          </w:p>
        </w:tc>
      </w:tr>
      <w:tr w:rsidR="00EA5E33" w14:paraId="5B1D8578" w14:textId="77777777" w:rsidTr="00262B3F">
        <w:trPr>
          <w:trHeight w:val="2230"/>
        </w:trPr>
        <w:tc>
          <w:tcPr>
            <w:tcW w:w="10632" w:type="dxa"/>
            <w:gridSpan w:val="6"/>
            <w:tcBorders>
              <w:top w:val="single" w:sz="4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FFFFFF" w:themeFill="background1"/>
          </w:tcPr>
          <w:p w14:paraId="6AB8C50F" w14:textId="77777777" w:rsidR="000A4608" w:rsidRDefault="000A4608" w:rsidP="00E71355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518D96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6B18A7C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41A8C76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98B8DC5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9CA7EA1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68CBF1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64B424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D5FAFE1" w14:textId="77777777" w:rsidR="00012256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AEB2CAB" w14:textId="77777777" w:rsidR="00012256" w:rsidRPr="00A76073" w:rsidRDefault="00012256" w:rsidP="008F3AEF">
            <w:pPr>
              <w:tabs>
                <w:tab w:val="left" w:pos="30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96356C" w14:textId="77777777" w:rsidR="00EA5E33" w:rsidRDefault="00EA5E33" w:rsidP="00EA5E33">
      <w:pPr>
        <w:pStyle w:val="Default"/>
        <w:rPr>
          <w:rFonts w:cs="Times New Roman"/>
          <w:color w:val="auto"/>
        </w:rPr>
      </w:pPr>
    </w:p>
    <w:p w14:paraId="1B8C2822" w14:textId="77777777" w:rsidR="00EA5E33" w:rsidRDefault="00EA5E33"/>
    <w:sectPr w:rsidR="00EA5E33" w:rsidSect="00F34EC1">
      <w:pgSz w:w="12240" w:h="15840" w:code="1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1347" w14:textId="77777777" w:rsidR="00BA6938" w:rsidRPr="00795B14" w:rsidRDefault="00BA6938" w:rsidP="00795B14">
      <w:r>
        <w:separator/>
      </w:r>
    </w:p>
  </w:endnote>
  <w:endnote w:type="continuationSeparator" w:id="0">
    <w:p w14:paraId="2362B4F3" w14:textId="77777777" w:rsidR="00BA6938" w:rsidRPr="00795B14" w:rsidRDefault="00BA6938" w:rsidP="0079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04B4" w14:textId="77777777" w:rsidR="00BA6938" w:rsidRPr="00795B14" w:rsidRDefault="00BA6938" w:rsidP="00795B14">
      <w:r>
        <w:separator/>
      </w:r>
    </w:p>
  </w:footnote>
  <w:footnote w:type="continuationSeparator" w:id="0">
    <w:p w14:paraId="4378212B" w14:textId="77777777" w:rsidR="00BA6938" w:rsidRPr="00795B14" w:rsidRDefault="00BA6938" w:rsidP="0079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8A40DB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6D6BCA"/>
    <w:multiLevelType w:val="hybridMultilevel"/>
    <w:tmpl w:val="A92EC356"/>
    <w:lvl w:ilvl="0" w:tplc="55FC285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E33"/>
    <w:rsid w:val="00012256"/>
    <w:rsid w:val="00045E61"/>
    <w:rsid w:val="00055C44"/>
    <w:rsid w:val="00060735"/>
    <w:rsid w:val="00074482"/>
    <w:rsid w:val="00075BC6"/>
    <w:rsid w:val="000926F5"/>
    <w:rsid w:val="000A4608"/>
    <w:rsid w:val="000A5F44"/>
    <w:rsid w:val="000A643F"/>
    <w:rsid w:val="000D3411"/>
    <w:rsid w:val="000F1FAB"/>
    <w:rsid w:val="000F7911"/>
    <w:rsid w:val="00102414"/>
    <w:rsid w:val="00125FBF"/>
    <w:rsid w:val="00134572"/>
    <w:rsid w:val="00145621"/>
    <w:rsid w:val="00150350"/>
    <w:rsid w:val="00166D0E"/>
    <w:rsid w:val="00171046"/>
    <w:rsid w:val="00175B76"/>
    <w:rsid w:val="001924C5"/>
    <w:rsid w:val="001B64FA"/>
    <w:rsid w:val="001C1E75"/>
    <w:rsid w:val="001C2DBE"/>
    <w:rsid w:val="001D1966"/>
    <w:rsid w:val="001E12AB"/>
    <w:rsid w:val="00204A0B"/>
    <w:rsid w:val="00211DFA"/>
    <w:rsid w:val="00217EAF"/>
    <w:rsid w:val="00255E0F"/>
    <w:rsid w:val="002600DC"/>
    <w:rsid w:val="002604D9"/>
    <w:rsid w:val="00262B3F"/>
    <w:rsid w:val="0028268D"/>
    <w:rsid w:val="00287FE9"/>
    <w:rsid w:val="002A35F2"/>
    <w:rsid w:val="002A393E"/>
    <w:rsid w:val="002A56C3"/>
    <w:rsid w:val="002B5E92"/>
    <w:rsid w:val="0030030A"/>
    <w:rsid w:val="00306DB6"/>
    <w:rsid w:val="00307F32"/>
    <w:rsid w:val="00315DA2"/>
    <w:rsid w:val="00316610"/>
    <w:rsid w:val="003245F4"/>
    <w:rsid w:val="00337BAE"/>
    <w:rsid w:val="0034311B"/>
    <w:rsid w:val="00353EC9"/>
    <w:rsid w:val="00354598"/>
    <w:rsid w:val="0036150C"/>
    <w:rsid w:val="00366C2C"/>
    <w:rsid w:val="00375374"/>
    <w:rsid w:val="00375F2F"/>
    <w:rsid w:val="003A16D0"/>
    <w:rsid w:val="003C4661"/>
    <w:rsid w:val="003C640C"/>
    <w:rsid w:val="003E4CE8"/>
    <w:rsid w:val="003F3C0B"/>
    <w:rsid w:val="003F5F6E"/>
    <w:rsid w:val="00406767"/>
    <w:rsid w:val="00412E20"/>
    <w:rsid w:val="00431540"/>
    <w:rsid w:val="0045124B"/>
    <w:rsid w:val="00461945"/>
    <w:rsid w:val="00474BD6"/>
    <w:rsid w:val="004856B8"/>
    <w:rsid w:val="00490625"/>
    <w:rsid w:val="0049131C"/>
    <w:rsid w:val="0049656A"/>
    <w:rsid w:val="00496F5E"/>
    <w:rsid w:val="004A3EF8"/>
    <w:rsid w:val="004A4945"/>
    <w:rsid w:val="004B0671"/>
    <w:rsid w:val="004B2630"/>
    <w:rsid w:val="004B40E5"/>
    <w:rsid w:val="004D0D80"/>
    <w:rsid w:val="004E4A4A"/>
    <w:rsid w:val="00505956"/>
    <w:rsid w:val="0051061A"/>
    <w:rsid w:val="00525147"/>
    <w:rsid w:val="00530215"/>
    <w:rsid w:val="00534DE4"/>
    <w:rsid w:val="00536CA2"/>
    <w:rsid w:val="00544B5D"/>
    <w:rsid w:val="00550267"/>
    <w:rsid w:val="005A329C"/>
    <w:rsid w:val="005C5E29"/>
    <w:rsid w:val="005E3E28"/>
    <w:rsid w:val="005F66C3"/>
    <w:rsid w:val="006178B4"/>
    <w:rsid w:val="00643840"/>
    <w:rsid w:val="00665994"/>
    <w:rsid w:val="00672AE2"/>
    <w:rsid w:val="006762B2"/>
    <w:rsid w:val="00686F38"/>
    <w:rsid w:val="006B3478"/>
    <w:rsid w:val="006C7FB6"/>
    <w:rsid w:val="006D591C"/>
    <w:rsid w:val="006D6F60"/>
    <w:rsid w:val="00706513"/>
    <w:rsid w:val="00706FEB"/>
    <w:rsid w:val="00730499"/>
    <w:rsid w:val="007305D7"/>
    <w:rsid w:val="00731843"/>
    <w:rsid w:val="00756222"/>
    <w:rsid w:val="00757BC3"/>
    <w:rsid w:val="00773E36"/>
    <w:rsid w:val="007744D3"/>
    <w:rsid w:val="00784C0E"/>
    <w:rsid w:val="007858DD"/>
    <w:rsid w:val="00795B14"/>
    <w:rsid w:val="007A3C55"/>
    <w:rsid w:val="007C3409"/>
    <w:rsid w:val="007D4E3A"/>
    <w:rsid w:val="007F19D4"/>
    <w:rsid w:val="00817499"/>
    <w:rsid w:val="00822F3B"/>
    <w:rsid w:val="00843D9E"/>
    <w:rsid w:val="0087194F"/>
    <w:rsid w:val="00872F6E"/>
    <w:rsid w:val="00876DFC"/>
    <w:rsid w:val="00885DF4"/>
    <w:rsid w:val="008A7C0B"/>
    <w:rsid w:val="008C0FA3"/>
    <w:rsid w:val="008D30D0"/>
    <w:rsid w:val="008F3AEF"/>
    <w:rsid w:val="008F40B5"/>
    <w:rsid w:val="00921319"/>
    <w:rsid w:val="0093701D"/>
    <w:rsid w:val="00953434"/>
    <w:rsid w:val="009559F8"/>
    <w:rsid w:val="00963402"/>
    <w:rsid w:val="00967D56"/>
    <w:rsid w:val="00970B70"/>
    <w:rsid w:val="00982568"/>
    <w:rsid w:val="00987DC6"/>
    <w:rsid w:val="00997E7C"/>
    <w:rsid w:val="009A0C7D"/>
    <w:rsid w:val="009A0F50"/>
    <w:rsid w:val="009B4F95"/>
    <w:rsid w:val="009D0CD5"/>
    <w:rsid w:val="009F447B"/>
    <w:rsid w:val="00A26C83"/>
    <w:rsid w:val="00A35DD6"/>
    <w:rsid w:val="00A445EB"/>
    <w:rsid w:val="00A56F88"/>
    <w:rsid w:val="00A753D1"/>
    <w:rsid w:val="00A76073"/>
    <w:rsid w:val="00A85330"/>
    <w:rsid w:val="00AB18FC"/>
    <w:rsid w:val="00AD3E32"/>
    <w:rsid w:val="00AF48C9"/>
    <w:rsid w:val="00AF49D8"/>
    <w:rsid w:val="00B00715"/>
    <w:rsid w:val="00B2159F"/>
    <w:rsid w:val="00B55D18"/>
    <w:rsid w:val="00B67612"/>
    <w:rsid w:val="00B8179F"/>
    <w:rsid w:val="00B860D3"/>
    <w:rsid w:val="00B91490"/>
    <w:rsid w:val="00BA6938"/>
    <w:rsid w:val="00BB5DF6"/>
    <w:rsid w:val="00BC7433"/>
    <w:rsid w:val="00C07ED7"/>
    <w:rsid w:val="00C107EA"/>
    <w:rsid w:val="00C31B88"/>
    <w:rsid w:val="00C34BE1"/>
    <w:rsid w:val="00C57F1F"/>
    <w:rsid w:val="00CC2CE9"/>
    <w:rsid w:val="00CD216E"/>
    <w:rsid w:val="00CE2A87"/>
    <w:rsid w:val="00CF0CB8"/>
    <w:rsid w:val="00CF71FC"/>
    <w:rsid w:val="00D2474E"/>
    <w:rsid w:val="00D24D60"/>
    <w:rsid w:val="00D3357B"/>
    <w:rsid w:val="00D4432A"/>
    <w:rsid w:val="00D653D1"/>
    <w:rsid w:val="00D671CE"/>
    <w:rsid w:val="00D835AC"/>
    <w:rsid w:val="00DB1E5C"/>
    <w:rsid w:val="00DC551B"/>
    <w:rsid w:val="00DD349E"/>
    <w:rsid w:val="00DE6E17"/>
    <w:rsid w:val="00E010B0"/>
    <w:rsid w:val="00E120CB"/>
    <w:rsid w:val="00E12331"/>
    <w:rsid w:val="00E1318F"/>
    <w:rsid w:val="00E26899"/>
    <w:rsid w:val="00E26EF4"/>
    <w:rsid w:val="00E37550"/>
    <w:rsid w:val="00E71355"/>
    <w:rsid w:val="00E8394B"/>
    <w:rsid w:val="00E917CB"/>
    <w:rsid w:val="00EA0B03"/>
    <w:rsid w:val="00EA5E33"/>
    <w:rsid w:val="00EB0E57"/>
    <w:rsid w:val="00EC55F7"/>
    <w:rsid w:val="00ED319D"/>
    <w:rsid w:val="00ED57D5"/>
    <w:rsid w:val="00EE3345"/>
    <w:rsid w:val="00EE49C4"/>
    <w:rsid w:val="00EF6709"/>
    <w:rsid w:val="00EF6EB4"/>
    <w:rsid w:val="00F34EC1"/>
    <w:rsid w:val="00F42AEF"/>
    <w:rsid w:val="00F430C1"/>
    <w:rsid w:val="00F436F5"/>
    <w:rsid w:val="00F542B9"/>
    <w:rsid w:val="00F73AD5"/>
    <w:rsid w:val="00FA5312"/>
    <w:rsid w:val="00FB2B25"/>
    <w:rsid w:val="00FD2ABE"/>
    <w:rsid w:val="00FD6ADC"/>
    <w:rsid w:val="00FE1196"/>
    <w:rsid w:val="00FF1491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DB4A8"/>
  <w15:docId w15:val="{FD9E9640-2ADE-4238-A3D5-3A303198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330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A5E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semiHidden/>
    <w:rsid w:val="004A3EF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872F6E"/>
    <w:rPr>
      <w:color w:val="0000FF"/>
      <w:u w:val="single"/>
    </w:rPr>
  </w:style>
  <w:style w:type="paragraph" w:styleId="Listaconvietas">
    <w:name w:val="List Bullet"/>
    <w:basedOn w:val="Normal"/>
    <w:unhideWhenUsed/>
    <w:rsid w:val="00A753D1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semiHidden/>
    <w:unhideWhenUsed/>
    <w:rsid w:val="00795B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795B14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semiHidden/>
    <w:unhideWhenUsed/>
    <w:rsid w:val="00795B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795B14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CF7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957A2A-D6D0-47EA-99BD-E15DEFD3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126</Words>
  <Characters>944</Characters>
  <Application>Microsoft Office Word</Application>
  <DocSecurity>0</DocSecurity>
  <Lines>188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Código Presupuestario</vt:lpstr>
    </vt:vector>
  </TitlesOfParts>
  <Company>Universidad Católica del Maule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Código Presupuestario</dc:title>
  <dc:creator>Maria Vinka Moyano</dc:creator>
  <cp:lastModifiedBy>Marilin E. Freire Carter</cp:lastModifiedBy>
  <cp:revision>44</cp:revision>
  <cp:lastPrinted>2024-07-11T20:57:00Z</cp:lastPrinted>
  <dcterms:created xsi:type="dcterms:W3CDTF">2020-05-11T22:41:00Z</dcterms:created>
  <dcterms:modified xsi:type="dcterms:W3CDTF">2024-08-21T19:25:00Z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cb97624e5389ae204b5e3b626bd6d236ec3a0d0c63c31e20d3dfef6718fe8e79</vt:lpwstr>
  </property>
</Properties>
</file>